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E07" w:rsidRPr="00167E07" w:rsidRDefault="00167E07" w:rsidP="00167E07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67E07">
        <w:rPr>
          <w:rFonts w:ascii="Arial" w:hAnsi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167E07" w:rsidRDefault="00167E07" w:rsidP="00167E07">
      <w:pPr>
        <w:pStyle w:val="acaae"/>
        <w:spacing w:after="12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sz w:val="22"/>
        </w:rPr>
        <w:t>Автомобильный транспорт</w:t>
      </w:r>
      <w:r w:rsidRPr="00012102">
        <w:rPr>
          <w:rFonts w:ascii="Arial" w:hAnsi="Arial"/>
          <w:b w:val="0"/>
          <w:sz w:val="22"/>
        </w:rPr>
        <w:t xml:space="preserve">. </w:t>
      </w:r>
      <w:proofErr w:type="spellStart"/>
      <w:r w:rsidRPr="00012102">
        <w:rPr>
          <w:rFonts w:ascii="Arial" w:hAnsi="Arial"/>
          <w:b w:val="0"/>
          <w:sz w:val="22"/>
        </w:rPr>
        <w:t>Объемы</w:t>
      </w:r>
      <w:proofErr w:type="spellEnd"/>
      <w:r w:rsidRPr="00012102">
        <w:rPr>
          <w:rFonts w:ascii="Arial" w:hAnsi="Arial"/>
          <w:b w:val="0"/>
          <w:sz w:val="22"/>
        </w:rPr>
        <w:t xml:space="preserve"> перевозок </w:t>
      </w:r>
      <w:r>
        <w:rPr>
          <w:rFonts w:ascii="Arial" w:hAnsi="Arial"/>
          <w:b w:val="0"/>
          <w:sz w:val="22"/>
        </w:rPr>
        <w:t>грузов автом</w:t>
      </w:r>
      <w:r>
        <w:rPr>
          <w:rFonts w:ascii="Arial" w:hAnsi="Arial"/>
          <w:b w:val="0"/>
          <w:sz w:val="22"/>
        </w:rPr>
        <w:t>о</w:t>
      </w:r>
      <w:r>
        <w:rPr>
          <w:rFonts w:ascii="Arial" w:hAnsi="Arial"/>
          <w:b w:val="0"/>
          <w:sz w:val="22"/>
        </w:rPr>
        <w:t>бильным транспортом</w:t>
      </w:r>
      <w:r w:rsidRPr="00012102">
        <w:rPr>
          <w:rFonts w:ascii="Arial" w:hAnsi="Arial"/>
          <w:b w:val="0"/>
          <w:sz w:val="22"/>
        </w:rPr>
        <w:t xml:space="preserve"> организаций, не относящихся к субъектам малого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 xml:space="preserve">предпринимательства, всех видов экономической деятельности 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грузообо</w:t>
      </w:r>
      <w:r>
        <w:rPr>
          <w:rFonts w:ascii="Arial" w:hAnsi="Arial"/>
          <w:b w:val="0"/>
          <w:sz w:val="22"/>
        </w:rPr>
        <w:t>рот за январь 2016</w:t>
      </w:r>
      <w:r w:rsidRPr="00012102">
        <w:rPr>
          <w:rFonts w:ascii="Arial" w:hAnsi="Arial"/>
          <w:b w:val="0"/>
          <w:sz w:val="22"/>
        </w:rPr>
        <w:t xml:space="preserve"> года характеризуются да</w:t>
      </w:r>
      <w:r w:rsidRPr="00012102">
        <w:rPr>
          <w:rFonts w:ascii="Arial" w:hAnsi="Arial"/>
          <w:b w:val="0"/>
          <w:sz w:val="22"/>
        </w:rPr>
        <w:t>н</w:t>
      </w:r>
      <w:r w:rsidRPr="00012102">
        <w:rPr>
          <w:rFonts w:ascii="Arial" w:hAnsi="Arial"/>
          <w:b w:val="0"/>
          <w:sz w:val="22"/>
        </w:rPr>
        <w:t xml:space="preserve">ными: </w:t>
      </w:r>
    </w:p>
    <w:tbl>
      <w:tblPr>
        <w:tblW w:w="799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2835"/>
        <w:gridCol w:w="2835"/>
      </w:tblGrid>
      <w:tr w:rsidR="00167E07" w:rsidTr="00DE5CAD">
        <w:tblPrEx>
          <w:tblCellMar>
            <w:top w:w="0" w:type="dxa"/>
            <w:bottom w:w="0" w:type="dxa"/>
          </w:tblCellMar>
        </w:tblPrEx>
        <w:trPr>
          <w:cantSplit/>
          <w:trHeight w:val="595"/>
        </w:trPr>
        <w:tc>
          <w:tcPr>
            <w:tcW w:w="232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7E07" w:rsidRDefault="00167E07" w:rsidP="00DE5CAD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07" w:rsidRDefault="00167E07" w:rsidP="00DE5CAD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</w:t>
            </w:r>
            <w:r>
              <w:rPr>
                <w:rFonts w:ascii="Arial" w:hAnsi="Arial"/>
                <w:sz w:val="18"/>
              </w:rPr>
              <w:br/>
              <w:t>2016 года</w:t>
            </w:r>
          </w:p>
        </w:tc>
        <w:tc>
          <w:tcPr>
            <w:tcW w:w="28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7E07" w:rsidRDefault="00167E07" w:rsidP="00DE5CA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Январь 2016 года </w:t>
            </w:r>
            <w:r>
              <w:rPr>
                <w:rFonts w:ascii="Arial" w:hAnsi="Arial"/>
                <w:sz w:val="18"/>
              </w:rPr>
              <w:br/>
            </w:r>
            <w:proofErr w:type="gramStart"/>
            <w:r>
              <w:rPr>
                <w:rFonts w:ascii="Arial" w:hAnsi="Arial"/>
                <w:sz w:val="18"/>
              </w:rPr>
              <w:t>в</w:t>
            </w:r>
            <w:proofErr w:type="gramEnd"/>
            <w:r>
              <w:rPr>
                <w:rFonts w:ascii="Arial" w:hAnsi="Arial"/>
                <w:sz w:val="18"/>
              </w:rPr>
              <w:t xml:space="preserve"> % к </w:t>
            </w:r>
            <w:r>
              <w:rPr>
                <w:rFonts w:ascii="Arial" w:hAnsi="Arial"/>
                <w:sz w:val="18"/>
              </w:rPr>
              <w:br/>
              <w:t>январю 2015 года</w:t>
            </w:r>
          </w:p>
        </w:tc>
      </w:tr>
      <w:tr w:rsidR="00167E07" w:rsidRPr="00BD7F27" w:rsidTr="00DE5CAD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67E07" w:rsidRPr="00BB3D87" w:rsidRDefault="00167E07" w:rsidP="00DE5CAD">
            <w:pPr>
              <w:pStyle w:val="acaae"/>
              <w:spacing w:before="52" w:after="52"/>
              <w:ind w:right="-113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 xml:space="preserve">Перевезено грузов, </w:t>
            </w:r>
            <w:r w:rsidRPr="00BB3D87">
              <w:rPr>
                <w:rFonts w:ascii="Arial" w:hAnsi="Arial" w:cs="Arial"/>
                <w:sz w:val="20"/>
              </w:rPr>
              <w:br/>
              <w:t>тысяч тонн</w:t>
            </w:r>
          </w:p>
        </w:tc>
        <w:tc>
          <w:tcPr>
            <w:tcW w:w="283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67E07" w:rsidRPr="00BB3D87" w:rsidRDefault="00167E07" w:rsidP="00DE5CAD">
            <w:pPr>
              <w:pStyle w:val="acaae"/>
              <w:spacing w:before="52" w:after="52"/>
              <w:jc w:val="right"/>
              <w:rPr>
                <w:rFonts w:ascii="Arial" w:hAnsi="Arial" w:cs="Arial"/>
                <w:sz w:val="20"/>
              </w:rPr>
            </w:pPr>
            <w:r w:rsidRPr="00E3074C">
              <w:rPr>
                <w:rFonts w:ascii="Arial" w:hAnsi="Arial" w:cs="Arial"/>
                <w:sz w:val="20"/>
              </w:rPr>
              <w:t>1833,3</w:t>
            </w:r>
          </w:p>
        </w:tc>
        <w:tc>
          <w:tcPr>
            <w:tcW w:w="283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67E07" w:rsidRPr="00677503" w:rsidRDefault="00167E07" w:rsidP="00DE5CAD">
            <w:pPr>
              <w:pStyle w:val="acaae"/>
              <w:spacing w:before="52" w:after="52"/>
              <w:jc w:val="right"/>
              <w:rPr>
                <w:rFonts w:ascii="Arial" w:hAnsi="Arial" w:cs="Arial"/>
                <w:sz w:val="20"/>
              </w:rPr>
            </w:pPr>
            <w:r w:rsidRPr="00E3074C">
              <w:rPr>
                <w:rFonts w:ascii="Arial" w:hAnsi="Arial" w:cs="Arial"/>
                <w:sz w:val="20"/>
              </w:rPr>
              <w:t>85,7</w:t>
            </w:r>
          </w:p>
        </w:tc>
      </w:tr>
      <w:tr w:rsidR="00167E07" w:rsidRPr="00BD7F27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Default="00167E07" w:rsidP="00DE5CAD">
            <w:pPr>
              <w:pStyle w:val="acaae"/>
              <w:spacing w:before="52" w:after="52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 xml:space="preserve">организациями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BB3D87" w:rsidRDefault="00167E07" w:rsidP="00DE5CAD">
            <w:pPr>
              <w:pStyle w:val="acaae"/>
              <w:spacing w:before="52" w:after="52"/>
              <w:jc w:val="right"/>
              <w:rPr>
                <w:rFonts w:ascii="Arial" w:hAnsi="Arial" w:cs="Arial"/>
                <w:b w:val="0"/>
                <w:sz w:val="20"/>
              </w:rPr>
            </w:pPr>
            <w:r w:rsidRPr="00E3074C">
              <w:rPr>
                <w:rFonts w:ascii="Arial" w:hAnsi="Arial" w:cs="Arial"/>
                <w:b w:val="0"/>
                <w:sz w:val="20"/>
              </w:rPr>
              <w:t>253,6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677503" w:rsidRDefault="00167E07" w:rsidP="00DE5CAD">
            <w:pPr>
              <w:pStyle w:val="acaae"/>
              <w:spacing w:before="52" w:after="52"/>
              <w:jc w:val="right"/>
              <w:rPr>
                <w:rFonts w:ascii="Arial" w:hAnsi="Arial" w:cs="Arial"/>
                <w:b w:val="0"/>
                <w:sz w:val="20"/>
              </w:rPr>
            </w:pPr>
            <w:r w:rsidRPr="00E3074C">
              <w:rPr>
                <w:rFonts w:ascii="Arial" w:hAnsi="Arial" w:cs="Arial"/>
                <w:b w:val="0"/>
                <w:sz w:val="20"/>
              </w:rPr>
              <w:t>72,2</w:t>
            </w:r>
          </w:p>
        </w:tc>
      </w:tr>
      <w:tr w:rsidR="00167E07" w:rsidRPr="00BD7F27" w:rsidTr="00DE5CAD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BB3D87" w:rsidRDefault="00167E07" w:rsidP="00DE5CAD">
            <w:pPr>
              <w:pStyle w:val="acaae"/>
              <w:spacing w:before="52" w:after="52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Грузооборот,</w:t>
            </w:r>
            <w:r w:rsidRPr="00BB3D87">
              <w:rPr>
                <w:rFonts w:ascii="Arial" w:hAnsi="Arial" w:cs="Arial"/>
                <w:sz w:val="20"/>
              </w:rPr>
              <w:br/>
              <w:t>тысяч тонно-киломе</w:t>
            </w:r>
            <w:r w:rsidRPr="00BB3D87">
              <w:rPr>
                <w:rFonts w:ascii="Arial" w:hAnsi="Arial" w:cs="Arial"/>
                <w:sz w:val="20"/>
              </w:rPr>
              <w:t>т</w:t>
            </w:r>
            <w:r w:rsidRPr="00BB3D87">
              <w:rPr>
                <w:rFonts w:ascii="Arial" w:hAnsi="Arial" w:cs="Arial"/>
                <w:sz w:val="20"/>
              </w:rPr>
              <w:t>ров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BB3D87" w:rsidRDefault="00167E07" w:rsidP="00DE5CAD">
            <w:pPr>
              <w:pStyle w:val="acaae"/>
              <w:spacing w:before="52" w:after="52"/>
              <w:ind w:left="-113"/>
              <w:jc w:val="right"/>
              <w:rPr>
                <w:rFonts w:ascii="Arial" w:hAnsi="Arial" w:cs="Arial"/>
                <w:sz w:val="20"/>
              </w:rPr>
            </w:pPr>
            <w:r w:rsidRPr="00E3074C">
              <w:rPr>
                <w:rFonts w:ascii="Arial" w:hAnsi="Arial" w:cs="Arial"/>
                <w:sz w:val="20"/>
              </w:rPr>
              <w:t>373373,6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2F7064" w:rsidRDefault="00167E07" w:rsidP="00DE5CAD">
            <w:pPr>
              <w:pStyle w:val="acaae"/>
              <w:spacing w:before="52" w:after="52"/>
              <w:jc w:val="right"/>
              <w:rPr>
                <w:rFonts w:ascii="Arial" w:hAnsi="Arial" w:cs="Arial"/>
                <w:sz w:val="20"/>
              </w:rPr>
            </w:pPr>
            <w:r w:rsidRPr="00E3074C">
              <w:rPr>
                <w:rFonts w:ascii="Arial" w:hAnsi="Arial" w:cs="Arial"/>
                <w:sz w:val="20"/>
              </w:rPr>
              <w:t>91,9</w:t>
            </w:r>
          </w:p>
        </w:tc>
      </w:tr>
      <w:tr w:rsidR="00167E07" w:rsidRPr="00BD7F27" w:rsidTr="00DE5CAD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67E07" w:rsidRDefault="00167E07" w:rsidP="00DE5CAD">
            <w:pPr>
              <w:pStyle w:val="acaae"/>
              <w:spacing w:before="52" w:after="52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>организ</w:t>
            </w:r>
            <w:r>
              <w:rPr>
                <w:rFonts w:ascii="Arial" w:hAnsi="Arial" w:cs="Arial"/>
                <w:b w:val="0"/>
                <w:sz w:val="20"/>
              </w:rPr>
              <w:t>а</w:t>
            </w:r>
            <w:r>
              <w:rPr>
                <w:rFonts w:ascii="Arial" w:hAnsi="Arial" w:cs="Arial"/>
                <w:b w:val="0"/>
                <w:sz w:val="20"/>
              </w:rPr>
              <w:t xml:space="preserve">ций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67E07" w:rsidRPr="00BB3D87" w:rsidRDefault="00167E07" w:rsidP="00DE5CAD">
            <w:pPr>
              <w:pStyle w:val="acaae"/>
              <w:spacing w:before="52" w:after="52"/>
              <w:ind w:left="-113"/>
              <w:jc w:val="right"/>
              <w:rPr>
                <w:rFonts w:ascii="Arial" w:hAnsi="Arial" w:cs="Arial"/>
                <w:b w:val="0"/>
                <w:sz w:val="20"/>
              </w:rPr>
            </w:pPr>
            <w:r w:rsidRPr="00E3074C">
              <w:rPr>
                <w:rFonts w:ascii="Arial" w:hAnsi="Arial" w:cs="Arial"/>
                <w:b w:val="0"/>
                <w:sz w:val="20"/>
              </w:rPr>
              <w:t>202824,7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67E07" w:rsidRPr="002F7064" w:rsidRDefault="00167E07" w:rsidP="00DE5CAD">
            <w:pPr>
              <w:pStyle w:val="acaae"/>
              <w:spacing w:before="52" w:after="52"/>
              <w:jc w:val="right"/>
              <w:rPr>
                <w:rFonts w:ascii="Arial" w:hAnsi="Arial" w:cs="Arial"/>
                <w:b w:val="0"/>
                <w:sz w:val="20"/>
              </w:rPr>
            </w:pPr>
            <w:r w:rsidRPr="00E3074C">
              <w:rPr>
                <w:rFonts w:ascii="Arial" w:hAnsi="Arial" w:cs="Arial"/>
                <w:b w:val="0"/>
                <w:sz w:val="20"/>
              </w:rPr>
              <w:t>82,6</w:t>
            </w:r>
          </w:p>
        </w:tc>
      </w:tr>
    </w:tbl>
    <w:p w:rsidR="00167E07" w:rsidRPr="00012102" w:rsidRDefault="00167E07" w:rsidP="00167E07">
      <w:pPr>
        <w:pStyle w:val="PlainText2"/>
        <w:spacing w:before="60" w:after="100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554990</wp:posOffset>
            </wp:positionV>
            <wp:extent cx="4896485" cy="2191385"/>
            <wp:effectExtent l="2540" t="0" r="0" b="254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2102">
        <w:rPr>
          <w:rFonts w:ascii="Arial" w:hAnsi="Arial"/>
          <w:sz w:val="22"/>
        </w:rPr>
        <w:t xml:space="preserve">Темпы роста грузооборота </w:t>
      </w:r>
      <w:r>
        <w:rPr>
          <w:rFonts w:ascii="Arial" w:hAnsi="Arial"/>
          <w:sz w:val="22"/>
        </w:rPr>
        <w:t xml:space="preserve">автомобильного транспорта </w:t>
      </w:r>
      <w:r w:rsidRPr="00012102">
        <w:rPr>
          <w:rFonts w:ascii="Arial" w:hAnsi="Arial"/>
          <w:sz w:val="22"/>
        </w:rPr>
        <w:t>в январе по годам представлены на графике:</w:t>
      </w:r>
    </w:p>
    <w:p w:rsidR="00167E07" w:rsidRPr="00012102" w:rsidRDefault="00167E07" w:rsidP="00167E07">
      <w:pPr>
        <w:pStyle w:val="PlainText2"/>
        <w:pageBreakBefore/>
        <w:spacing w:before="100" w:after="60"/>
        <w:rPr>
          <w:rFonts w:ascii="Arial" w:hAnsi="Arial"/>
          <w:sz w:val="22"/>
        </w:rPr>
      </w:pPr>
      <w:r w:rsidRPr="00012102">
        <w:rPr>
          <w:rFonts w:ascii="Arial" w:hAnsi="Arial"/>
          <w:sz w:val="22"/>
        </w:rPr>
        <w:lastRenderedPageBreak/>
        <w:t xml:space="preserve">Работа пассажирского автомобильного транспорта общего </w:t>
      </w:r>
      <w:r>
        <w:rPr>
          <w:rFonts w:ascii="Arial" w:hAnsi="Arial"/>
          <w:sz w:val="22"/>
        </w:rPr>
        <w:br/>
      </w:r>
      <w:r w:rsidRPr="00012102">
        <w:rPr>
          <w:rFonts w:ascii="Arial" w:hAnsi="Arial"/>
          <w:sz w:val="22"/>
        </w:rPr>
        <w:t>польз</w:t>
      </w:r>
      <w:r w:rsidRPr="00012102">
        <w:rPr>
          <w:rFonts w:ascii="Arial" w:hAnsi="Arial"/>
          <w:sz w:val="22"/>
        </w:rPr>
        <w:t>о</w:t>
      </w:r>
      <w:r w:rsidRPr="00012102">
        <w:rPr>
          <w:rFonts w:ascii="Arial" w:hAnsi="Arial"/>
          <w:sz w:val="22"/>
        </w:rPr>
        <w:t xml:space="preserve">вания в </w:t>
      </w:r>
      <w:r>
        <w:rPr>
          <w:rFonts w:ascii="Arial" w:hAnsi="Arial"/>
          <w:sz w:val="22"/>
        </w:rPr>
        <w:t>январе 2016</w:t>
      </w:r>
      <w:r w:rsidRPr="00012102">
        <w:rPr>
          <w:rFonts w:ascii="Arial" w:hAnsi="Arial"/>
          <w:sz w:val="22"/>
        </w:rPr>
        <w:t xml:space="preserve"> года отражена в таблице:</w:t>
      </w:r>
    </w:p>
    <w:tbl>
      <w:tblPr>
        <w:tblW w:w="798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9"/>
        <w:gridCol w:w="1586"/>
        <w:gridCol w:w="1586"/>
        <w:gridCol w:w="1586"/>
      </w:tblGrid>
      <w:tr w:rsidR="00167E07" w:rsidRPr="00012102" w:rsidTr="00DE5CA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229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7E07" w:rsidRPr="00012102" w:rsidRDefault="00167E07" w:rsidP="00DE5CAD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7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07" w:rsidRPr="00012102" w:rsidRDefault="00167E07" w:rsidP="00DE5CAD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012102">
              <w:rPr>
                <w:rFonts w:ascii="Arial" w:hAnsi="Arial"/>
                <w:b/>
                <w:sz w:val="18"/>
              </w:rPr>
              <w:t>Январ</w:t>
            </w:r>
            <w:r>
              <w:rPr>
                <w:rFonts w:ascii="Arial" w:hAnsi="Arial"/>
                <w:b/>
                <w:sz w:val="18"/>
              </w:rPr>
              <w:t>ь</w:t>
            </w:r>
          </w:p>
        </w:tc>
        <w:tc>
          <w:tcPr>
            <w:tcW w:w="1586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167E07" w:rsidRPr="003C25B8" w:rsidRDefault="00167E07" w:rsidP="00DE5CAD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br/>
              <w:t xml:space="preserve">2016 </w:t>
            </w:r>
            <w:r w:rsidRPr="003C25B8">
              <w:rPr>
                <w:rFonts w:ascii="Arial" w:hAnsi="Arial"/>
                <w:b/>
                <w:sz w:val="18"/>
              </w:rPr>
              <w:t xml:space="preserve">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январю</w:t>
            </w:r>
            <w:r>
              <w:rPr>
                <w:rFonts w:ascii="Arial" w:hAnsi="Arial"/>
                <w:b/>
                <w:sz w:val="18"/>
              </w:rPr>
              <w:br/>
              <w:t xml:space="preserve">2015 </w:t>
            </w:r>
            <w:r w:rsidRPr="003C25B8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167E07" w:rsidRPr="00012102" w:rsidTr="00DE5CA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229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67E07" w:rsidRPr="00012102" w:rsidRDefault="00167E07" w:rsidP="00DE5CAD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67E07" w:rsidRPr="00012102" w:rsidRDefault="00167E07" w:rsidP="00DE5CAD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2016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67E07" w:rsidRPr="00012102" w:rsidRDefault="00167E07" w:rsidP="00DE5CAD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2015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6" w:type="dxa"/>
            <w:vMerge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167E07" w:rsidRPr="00012102" w:rsidRDefault="00167E07" w:rsidP="00DE5CAD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167E07" w:rsidRPr="00804DAB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67E07" w:rsidRPr="00804DAB" w:rsidRDefault="00167E07" w:rsidP="00DE5CAD">
            <w:pPr>
              <w:pStyle w:val="PlainText2"/>
              <w:spacing w:before="252" w:after="252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Перевезено пассажиров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</w:t>
            </w:r>
            <w:r w:rsidRPr="00804DAB">
              <w:rPr>
                <w:rFonts w:ascii="Arial" w:hAnsi="Arial" w:cs="Arial"/>
                <w:b/>
                <w:sz w:val="20"/>
              </w:rPr>
              <w:t>в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тобусами (маршрутными таксомоторами)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>тысяч человек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5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67E07" w:rsidRPr="00C827EA" w:rsidRDefault="00167E07" w:rsidP="00DE5C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9A2B4A">
              <w:rPr>
                <w:rFonts w:ascii="Arial" w:hAnsi="Arial" w:cs="Arial"/>
                <w:b/>
                <w:sz w:val="20"/>
              </w:rPr>
              <w:t>38707,9</w:t>
            </w:r>
          </w:p>
        </w:tc>
        <w:tc>
          <w:tcPr>
            <w:tcW w:w="15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67E07" w:rsidRPr="00C827EA" w:rsidRDefault="00167E07" w:rsidP="00DE5C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4E6AF3">
              <w:rPr>
                <w:rFonts w:ascii="Arial" w:hAnsi="Arial" w:cs="Arial"/>
                <w:b/>
                <w:sz w:val="20"/>
              </w:rPr>
              <w:t>39023,5</w:t>
            </w:r>
          </w:p>
        </w:tc>
        <w:tc>
          <w:tcPr>
            <w:tcW w:w="15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67E07" w:rsidRPr="00C827EA" w:rsidRDefault="00167E07" w:rsidP="00DE5C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99,2</w:t>
            </w:r>
          </w:p>
        </w:tc>
      </w:tr>
      <w:tr w:rsidR="00167E07" w:rsidRPr="00012102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012102" w:rsidRDefault="00167E07" w:rsidP="00DE5CAD">
            <w:pPr>
              <w:pStyle w:val="PlainText2"/>
              <w:spacing w:before="252" w:after="252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314400" w:rsidRDefault="00167E07" w:rsidP="00DE5C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314400" w:rsidRDefault="00167E07" w:rsidP="00DE5CAD">
            <w:pPr>
              <w:pStyle w:val="PlainText2"/>
              <w:spacing w:before="252" w:after="2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314400" w:rsidRDefault="00167E07" w:rsidP="00DE5C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167E07" w:rsidRPr="00012102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2833B4" w:rsidRDefault="00167E07" w:rsidP="00DE5CAD">
            <w:pPr>
              <w:pStyle w:val="PlainText2"/>
              <w:spacing w:before="252" w:after="2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 xml:space="preserve">крупными и средними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организаци</w:t>
            </w:r>
            <w:r w:rsidRPr="0009199F">
              <w:rPr>
                <w:rFonts w:ascii="Arial" w:hAnsi="Arial" w:cs="Arial"/>
                <w:sz w:val="20"/>
              </w:rPr>
              <w:t>я</w:t>
            </w:r>
            <w:r w:rsidRPr="0009199F">
              <w:rPr>
                <w:rFonts w:ascii="Arial" w:hAnsi="Arial" w:cs="Arial"/>
                <w:sz w:val="20"/>
              </w:rPr>
              <w:t>ми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C827EA" w:rsidRDefault="00167E07" w:rsidP="00DE5C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9A2B4A">
              <w:rPr>
                <w:rFonts w:ascii="Arial" w:hAnsi="Arial" w:cs="Arial"/>
                <w:sz w:val="20"/>
              </w:rPr>
              <w:t>36289,3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314400" w:rsidRDefault="00167E07" w:rsidP="00DE5C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651C63">
              <w:rPr>
                <w:rFonts w:ascii="Arial" w:hAnsi="Arial" w:cs="Arial"/>
                <w:sz w:val="20"/>
              </w:rPr>
              <w:t>36587,7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C827EA" w:rsidRDefault="00167E07" w:rsidP="00DE5C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99,2</w:t>
            </w:r>
          </w:p>
        </w:tc>
      </w:tr>
      <w:tr w:rsidR="00167E07" w:rsidRPr="00012102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012102" w:rsidRDefault="00167E07" w:rsidP="00DE5CAD">
            <w:pPr>
              <w:pStyle w:val="PlainText2"/>
              <w:spacing w:before="252" w:after="2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>организациями-субъектами мал</w:t>
            </w:r>
            <w:r w:rsidRPr="0009199F">
              <w:rPr>
                <w:rFonts w:ascii="Arial" w:hAnsi="Arial" w:cs="Arial"/>
                <w:sz w:val="20"/>
              </w:rPr>
              <w:t>о</w:t>
            </w:r>
            <w:r w:rsidRPr="0009199F">
              <w:rPr>
                <w:rFonts w:ascii="Arial" w:hAnsi="Arial" w:cs="Arial"/>
                <w:sz w:val="20"/>
              </w:rPr>
              <w:t>го предпринимательства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C827EA" w:rsidRDefault="00167E07" w:rsidP="00DE5C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9A2B4A">
              <w:rPr>
                <w:rFonts w:ascii="Arial" w:hAnsi="Arial" w:cs="Arial"/>
                <w:sz w:val="20"/>
              </w:rPr>
              <w:t>2418,6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314400" w:rsidRDefault="00167E07" w:rsidP="00DE5C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651C63">
              <w:rPr>
                <w:rFonts w:ascii="Arial" w:hAnsi="Arial" w:cs="Arial"/>
                <w:sz w:val="20"/>
              </w:rPr>
              <w:t>2435,8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C827EA" w:rsidRDefault="00167E07" w:rsidP="00DE5C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99,3</w:t>
            </w:r>
          </w:p>
        </w:tc>
      </w:tr>
      <w:tr w:rsidR="00167E07" w:rsidRPr="00804DAB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804DAB" w:rsidRDefault="00167E07" w:rsidP="00DE5CAD">
            <w:pPr>
              <w:pStyle w:val="PlainText2"/>
              <w:spacing w:before="252" w:after="252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Пассажирооборот,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автобусов (маршрутных таксомот</w:t>
            </w:r>
            <w:r w:rsidRPr="00804DAB">
              <w:rPr>
                <w:rFonts w:ascii="Arial" w:hAnsi="Arial" w:cs="Arial"/>
                <w:b/>
                <w:sz w:val="20"/>
              </w:rPr>
              <w:t>о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ров)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тысяч </w:t>
            </w:r>
            <w:proofErr w:type="spellStart"/>
            <w:r w:rsidRPr="00804DAB">
              <w:rPr>
                <w:rFonts w:ascii="Arial" w:hAnsi="Arial" w:cs="Arial"/>
                <w:b/>
                <w:sz w:val="20"/>
              </w:rPr>
              <w:t>пассажиро</w:t>
            </w:r>
            <w:proofErr w:type="spellEnd"/>
            <w:r w:rsidRPr="00804DAB">
              <w:rPr>
                <w:rFonts w:ascii="Arial" w:hAnsi="Arial" w:cs="Arial"/>
                <w:b/>
                <w:sz w:val="20"/>
              </w:rPr>
              <w:t>-километров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C827EA" w:rsidRDefault="00167E07" w:rsidP="00DE5C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9A2B4A">
              <w:rPr>
                <w:rFonts w:ascii="Arial" w:hAnsi="Arial" w:cs="Arial"/>
                <w:b/>
                <w:sz w:val="20"/>
              </w:rPr>
              <w:t>466767</w:t>
            </w:r>
            <w:r>
              <w:rPr>
                <w:rFonts w:ascii="Arial" w:hAnsi="Arial" w:cs="Arial"/>
                <w:b/>
                <w:sz w:val="20"/>
              </w:rPr>
              <w:t>,0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C827EA" w:rsidRDefault="00167E07" w:rsidP="00DE5C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651C63">
              <w:rPr>
                <w:rFonts w:ascii="Arial" w:hAnsi="Arial" w:cs="Arial"/>
                <w:b/>
                <w:sz w:val="20"/>
              </w:rPr>
              <w:t>470352,9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C827EA" w:rsidRDefault="00167E07" w:rsidP="00DE5C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99,2</w:t>
            </w:r>
          </w:p>
        </w:tc>
      </w:tr>
      <w:tr w:rsidR="00167E07" w:rsidRPr="00012102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012102" w:rsidRDefault="00167E07" w:rsidP="00DE5CAD">
            <w:pPr>
              <w:pStyle w:val="PlainText2"/>
              <w:spacing w:before="252" w:after="252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314400" w:rsidRDefault="00167E07" w:rsidP="00DE5C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314400" w:rsidRDefault="00167E07" w:rsidP="00DE5CAD">
            <w:pPr>
              <w:pStyle w:val="PlainText2"/>
              <w:spacing w:before="252" w:after="2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314400" w:rsidRDefault="00167E07" w:rsidP="00DE5C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167E07" w:rsidRPr="00012102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2833B4" w:rsidRDefault="00167E07" w:rsidP="00DE5CAD">
            <w:pPr>
              <w:pStyle w:val="PlainText2"/>
              <w:spacing w:before="252" w:after="2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</w:t>
            </w:r>
            <w:r w:rsidRPr="0009199F">
              <w:rPr>
                <w:rFonts w:ascii="Arial" w:hAnsi="Arial" w:cs="Arial"/>
                <w:sz w:val="20"/>
              </w:rPr>
              <w:t xml:space="preserve">крупными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и средними организациями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C827EA" w:rsidRDefault="00167E07" w:rsidP="00DE5C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9A2B4A">
              <w:rPr>
                <w:rFonts w:ascii="Arial" w:hAnsi="Arial" w:cs="Arial"/>
                <w:sz w:val="20"/>
              </w:rPr>
              <w:t>414743,6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Default="00167E07" w:rsidP="00DE5C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651C63">
              <w:rPr>
                <w:rFonts w:ascii="Arial" w:hAnsi="Arial" w:cs="Arial"/>
                <w:sz w:val="20"/>
              </w:rPr>
              <w:t>418468,3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E07" w:rsidRPr="00C827EA" w:rsidRDefault="00167E07" w:rsidP="00DE5C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99,1</w:t>
            </w:r>
          </w:p>
        </w:tc>
      </w:tr>
      <w:tr w:rsidR="00167E07" w:rsidRPr="00012102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67E07" w:rsidRPr="00012102" w:rsidRDefault="00167E07" w:rsidP="00DE5CAD">
            <w:pPr>
              <w:pStyle w:val="PlainText2"/>
              <w:spacing w:before="252" w:after="2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 w:rsidRPr="0009199F">
              <w:rPr>
                <w:rFonts w:ascii="Arial" w:hAnsi="Arial" w:cs="Arial"/>
                <w:sz w:val="20"/>
              </w:rPr>
              <w:t xml:space="preserve"> организациями-субъектами малого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предпр</w:t>
            </w:r>
            <w:r w:rsidRPr="0009199F">
              <w:rPr>
                <w:rFonts w:ascii="Arial" w:hAnsi="Arial" w:cs="Arial"/>
                <w:sz w:val="20"/>
              </w:rPr>
              <w:t>и</w:t>
            </w:r>
            <w:r w:rsidRPr="0009199F">
              <w:rPr>
                <w:rFonts w:ascii="Arial" w:hAnsi="Arial" w:cs="Arial"/>
                <w:sz w:val="20"/>
              </w:rPr>
              <w:t>нимательства</w:t>
            </w:r>
          </w:p>
        </w:tc>
        <w:tc>
          <w:tcPr>
            <w:tcW w:w="158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67E07" w:rsidRPr="00C827EA" w:rsidRDefault="00167E07" w:rsidP="00DE5C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9A2B4A">
              <w:rPr>
                <w:rFonts w:ascii="Arial" w:hAnsi="Arial" w:cs="Arial"/>
                <w:sz w:val="20"/>
              </w:rPr>
              <w:t>52023,4</w:t>
            </w:r>
          </w:p>
        </w:tc>
        <w:tc>
          <w:tcPr>
            <w:tcW w:w="158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67E07" w:rsidRDefault="00167E07" w:rsidP="00DE5C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651C63">
              <w:rPr>
                <w:rFonts w:ascii="Arial" w:hAnsi="Arial" w:cs="Arial"/>
                <w:sz w:val="20"/>
              </w:rPr>
              <w:t>51884,6</w:t>
            </w:r>
          </w:p>
        </w:tc>
        <w:tc>
          <w:tcPr>
            <w:tcW w:w="158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67E07" w:rsidRPr="00C827EA" w:rsidRDefault="00167E07" w:rsidP="00DE5C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100,3</w:t>
            </w:r>
          </w:p>
        </w:tc>
      </w:tr>
    </w:tbl>
    <w:p w:rsidR="005A59A1" w:rsidRDefault="005A59A1">
      <w:bookmarkStart w:id="0" w:name="_GoBack"/>
      <w:bookmarkEnd w:id="0"/>
    </w:p>
    <w:sectPr w:rsidR="005A5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E07"/>
    <w:rsid w:val="00167E07"/>
    <w:rsid w:val="005A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E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167E0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167E0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E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167E0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167E0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38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628">
              <a:noFill/>
            </a:ln>
          </c:spPr>
          <c:invertIfNegative val="0"/>
          <c:dLbls>
            <c:dLbl>
              <c:idx val="0"/>
              <c:layout>
                <c:manualLayout>
                  <c:x val="0.11895451217649222"/>
                  <c:y val="0.2798861438191785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204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127.3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628">
              <a:noFill/>
            </a:ln>
          </c:spPr>
          <c:invertIfNegative val="0"/>
          <c:dLbls>
            <c:dLbl>
              <c:idx val="0"/>
              <c:layout>
                <c:manualLayout>
                  <c:x val="0.13680087608631725"/>
                  <c:y val="0.310324232096179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204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135.80000000000001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628">
              <a:noFill/>
            </a:ln>
          </c:spPr>
          <c:invertIfNegative val="0"/>
          <c:dLbls>
            <c:dLbl>
              <c:idx val="0"/>
              <c:layout>
                <c:manualLayout>
                  <c:x val="0.15686199866650366"/>
                  <c:y val="0.230346176266384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204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91.9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39254272"/>
        <c:axId val="39335424"/>
        <c:axId val="39152704"/>
      </c:bar3DChart>
      <c:catAx>
        <c:axId val="3925427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39335424"/>
        <c:crosses val="autoZero"/>
        <c:auto val="1"/>
        <c:lblAlgn val="ctr"/>
        <c:lblOffset val="100"/>
        <c:noMultiLvlLbl val="0"/>
      </c:catAx>
      <c:valAx>
        <c:axId val="39335424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39254272"/>
        <c:crosses val="autoZero"/>
        <c:crossBetween val="between"/>
      </c:valAx>
      <c:serAx>
        <c:axId val="391527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611">
            <a:noFill/>
          </a:ln>
        </c:spPr>
        <c:txPr>
          <a:bodyPr rot="0" vert="horz"/>
          <a:lstStyle/>
          <a:p>
            <a:pPr>
              <a:defRPr sz="883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9335424"/>
        <c:crosses val="autoZero"/>
        <c:tickLblSkip val="1"/>
        <c:tickMarkSkip val="1"/>
      </c:serAx>
      <c:spPr>
        <a:noFill/>
        <a:ln w="25628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0.556</cdr:x>
      <cdr:y>0.0145</cdr:y>
    </cdr:from>
    <cdr:to>
      <cdr:x>0.988</cdr:x>
      <cdr:y>0.0905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37358" y="30109"/>
          <a:ext cx="2049171" cy="15781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1</cp:revision>
  <dcterms:created xsi:type="dcterms:W3CDTF">2016-03-22T12:58:00Z</dcterms:created>
  <dcterms:modified xsi:type="dcterms:W3CDTF">2016-03-22T13:01:00Z</dcterms:modified>
</cp:coreProperties>
</file>